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3B" w:rsidRDefault="00962523" w:rsidP="00962523">
      <w:pPr>
        <w:jc w:val="center"/>
        <w:rPr>
          <w:rFonts w:ascii="Monotype Corsiva" w:hAnsi="Monotype Corsiva"/>
          <w:b/>
          <w:color w:val="7030A0"/>
          <w:sz w:val="36"/>
        </w:rPr>
      </w:pPr>
      <w:r w:rsidRPr="00962523">
        <w:rPr>
          <w:rFonts w:ascii="Monotype Corsiva" w:hAnsi="Monotype Corsiva"/>
          <w:b/>
          <w:color w:val="7030A0"/>
          <w:sz w:val="36"/>
        </w:rPr>
        <w:t>Как вести себя в детском лагере?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 лагере распределяются по отрядам в соответствии с возрастом. В одном отряде в среднем - 25-28 детей. В период нахождения в лагере (а часто и после лагеря) старшим товарищем и наставником для тебя становится вожатый. В каждом отряде 2 вожатых. Вожатые организуют спортивные и культурные мероприятия, проверяют бытовые условия, следят за состоянием здоровья и отвечают за твою безопасность.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вожатому можно обратиться с любым вопросом!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забывай, что ты едешь в коллектив и должен придерживаться правил, установленных в этом коллективе: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лагере установлен режим дня, </w:t>
      </w:r>
      <w:proofErr w:type="gramStart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время подъема, отбоя, приема пищи, и других необходимых процедур; 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вожатый отвечает за твою безопасность, поэтому ты должен выполнять распоряжения вожатого, не должен самостоятельно выходить за территорию лагеря или к берегу моря; 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и правила купания определено законом; 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лагере не разрешается курение и распитие спиртных напитков (в том числе пива)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Твой приезд в лагерь считается твоим согласием и согласием твоих родителей на выполнение правил, установленных в детском лагере.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забывай, что:</w:t>
      </w:r>
    </w:p>
    <w:p w:rsidR="00962523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правил пребывания в лагере и действующего законодательства (воровство, неправильное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наркотиков, и т.п.) ты можешь быть досрочно отчислен из лагеря и доставлен домой за счет родителей; </w:t>
      </w:r>
    </w:p>
    <w:p w:rsidR="00962523" w:rsidRPr="002427BB" w:rsidRDefault="00962523" w:rsidP="009625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твои родители несут ответственность за причиненный ущерб имуществу лагеря.</w:t>
      </w:r>
    </w:p>
    <w:p w:rsidR="00962523" w:rsidRDefault="00962523" w:rsidP="00962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>Общие правила поведения детей (подростков) в лагере.</w:t>
      </w:r>
      <w:r w:rsidRPr="009625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Необходимо соблюдать режим дня лагеря, общие санитарно-гигиенические нормы (умываться, причесываться, принимать душ, одеваться по погоде и т.д.).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Ты обязан соблюдать все установленные в лагере правила, в том числе правила противопожарной безопасности, правила проведения морских купаний, экскурсий, автобусных поездок, походов и т.п.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Ты всегда обязан быть вместе с отрядом. При необходимости отлучиться обязательно разрешение своего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Выход за территорию лагеря допускается только с разрешения начальника смены (или директора) и только в сопровождении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Береги зеленые насаждения на территории лагеря, соблюдай чистоту.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Нельзя есть незнакомые ягоды, плоды.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случае ухудшения самочувствия необходимо сообщать вожатым.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 лагере запрещается курить и употреблять спиртные напитки, в том числе пиво.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Бережно относись к личному имуществу и имуществу лагеря.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Правила противопожарной безопасности.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Запрещается разводить огонь в помещениях, на территории лагеря и в походах.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разрешается пользоваться электроприборами без разрешения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лагере курить запрещено.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Легковоспламеняющиеся предметы следует сдать на хранение вожатым.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разрешается трогать провисающие, торчащие провода. О наличии таких проводов следует сообщить вожатому.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Правила проведения морских купаний.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Разрешается выходить на пляж только с отрядом. На пляже располагаться в секторе, отведенном отряду.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Каждый должен иметь с собой головной убор, полотенце, купальный костюм (плавки, купальник).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Купание проводится в звеньях не более 10 человек. По команде вожатого построиться, рассчитаться по порядку номеров.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Вход в воду разрешается только по команде </w:t>
      </w:r>
      <w:proofErr w:type="spellStart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плаврука</w:t>
      </w:r>
      <w:proofErr w:type="spellEnd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Купание проходит в огражденном секторе, заплывать за ограждение (буйки) нельзя.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Входить в воду можно только до уровня груди.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Строго запрещено нырять, пользоваться надувными предметами, подавать ложные сигналы бедствия, толкаться и бороться в воде.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Выход из воды по сигналу </w:t>
      </w:r>
      <w:proofErr w:type="spellStart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плаврука</w:t>
      </w:r>
      <w:proofErr w:type="spellEnd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Построиться и рассчитаться по порядку номеров.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Правила поведения во время массовых мероприятий.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массовых мероприятий следует находиться вместе с отрядом. Отойти можно только в сопровождении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проведении массовых мероприятий на открытых площадках в солнечную погоду наличие головного убора обязательно.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Следует соблюдать правила этикета в общественных местах (не шуметь, не толкаться, не свистеть, не топать ногами).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>Правила поведения на автобусных экскурсиях.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Посадка в автобус производится по команде экскурсовода (вожатого).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 время движения автобуса не разрешается стоять и ходить по салону. Нельзя высовываться из окна и выставлять руки в окно.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 резком торможении необходимо держаться за поручни.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случае появления признаков укачивания или тошноты надо сразу сообщить экскурсоводу (вожатому).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Вставать можно только после полной остановки автобуса по команде экскурсовода (вожатого).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 улицу.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Правила поведения во время пешеходных прогулок (экскурсий, походов).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пешеходным экскурсиям допускаются дети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Необходимо своевременно сообщить вожатому об ухудшении состояния здоровья или травмах.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уважительно относится</w:t>
      </w:r>
      <w:proofErr w:type="gramEnd"/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местным традициям и обычаям, бережно относиться к природе, памятникам истории и культуры.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Фотографирование разрешено в специально отведенных местах при общей остановке отряда по разрешению экскурсовода.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Покупки в магазине можно делать только с разрешения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переходе через проезжую часть соблюдать правила дорожного движения, четко выполняя указания вожатого.</w:t>
      </w:r>
    </w:p>
    <w:p w:rsidR="00962523" w:rsidRDefault="00962523" w:rsidP="00962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Правила поведения во время морских прогулок на катерах.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Посадка и высадка из катера разрешается только по команде экскурсовода. Перед посадкой и после высадки необходимо собраться в определенном, указанном экскурсоводом или вожатым месте.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разрешается бегать по катеру, перегибаться через перила, играть в подвижные игры, открывать двери служебных помещений и выхода из катера.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случае появления признаков укачивания, тошноты или другом ухудшении состояния здоровья необходимо сообщить вожатому.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Разрешается уходить с места высадки из катера только по команде экскурсовода или вожатого.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>Правила поведения в поезде.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t xml:space="preserve">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поезде ты должен: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Занять свое место;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Соблюдать правила личной гигиены (умываться, чистить зубы, мыть руки перед едой);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Соблюдать режим дня;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Съесть скоропортящиеся продукты в течение 8 часов;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Соблюдать правила противопожарной безопасности; беречь личное имущество и общественное имущество;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случае ухудшения состояния здоровья сообщить вожатому.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>В поезде не разрешается: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t xml:space="preserve">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Находиться на верхней полке более одного человека;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Выходить в тамбур, а также из вагона на станциях;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Курить;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Высовываться из окна и выбрасывать из него предметы, продукты питания, мусор;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Играть в подвижные игры.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23">
        <w:rPr>
          <w:rFonts w:ascii="Monotype Corsiva" w:eastAsia="Times New Roman" w:hAnsi="Monotype Corsiva" w:cs="Times New Roman"/>
          <w:b/>
          <w:bCs/>
          <w:color w:val="7030A0"/>
          <w:sz w:val="32"/>
          <w:szCs w:val="24"/>
          <w:lang w:eastAsia="ru-RU"/>
        </w:rPr>
        <w:t xml:space="preserve">В поезде допускается: </w:t>
      </w:r>
      <w:r w:rsidRPr="00962523">
        <w:rPr>
          <w:rFonts w:ascii="Monotype Corsiva" w:eastAsia="Times New Roman" w:hAnsi="Monotype Corsiva" w:cs="Times New Roman"/>
          <w:color w:val="7030A0"/>
          <w:sz w:val="32"/>
          <w:szCs w:val="24"/>
          <w:lang w:eastAsia="ru-RU"/>
        </w:rPr>
        <w:br/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необходимости перемещение из вагона в вагон в сопровождении вожатого; </w:t>
      </w:r>
      <w:r w:rsidRPr="0024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Открывать окна в купе, где находятся вожатые. В случае сильной жары - открывать окна на ширину 10 см в других купе, но только в присутствии вожатого и разрешения проводника.</w:t>
      </w:r>
    </w:p>
    <w:p w:rsidR="00962523" w:rsidRDefault="00962523" w:rsidP="00962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3" w:rsidRDefault="00962523" w:rsidP="00962523">
      <w:pPr>
        <w:jc w:val="right"/>
        <w:rPr>
          <w:rFonts w:ascii="Monotype Corsiva" w:hAnsi="Monotype Corsiva"/>
          <w:lang w:val="en-US"/>
        </w:rPr>
      </w:pPr>
    </w:p>
    <w:p w:rsidR="00962523" w:rsidRDefault="00962523" w:rsidP="00962523">
      <w:pPr>
        <w:jc w:val="right"/>
        <w:rPr>
          <w:rFonts w:ascii="Monotype Corsiva" w:hAnsi="Monotype Corsiva"/>
          <w:lang w:val="en-US"/>
        </w:rPr>
      </w:pPr>
    </w:p>
    <w:p w:rsidR="00962523" w:rsidRDefault="00962523" w:rsidP="00962523">
      <w:pPr>
        <w:jc w:val="right"/>
        <w:rPr>
          <w:rFonts w:ascii="Monotype Corsiva" w:hAnsi="Monotype Corsiva"/>
          <w:lang w:val="en-US"/>
        </w:rPr>
      </w:pPr>
    </w:p>
    <w:p w:rsidR="00962523" w:rsidRDefault="00962523" w:rsidP="00962523">
      <w:pPr>
        <w:jc w:val="right"/>
        <w:rPr>
          <w:rFonts w:ascii="Monotype Corsiva" w:hAnsi="Monotype Corsiva"/>
          <w:lang w:val="en-US"/>
        </w:rPr>
      </w:pPr>
    </w:p>
    <w:p w:rsidR="00962523" w:rsidRPr="00962523" w:rsidRDefault="00962523" w:rsidP="00962523">
      <w:pPr>
        <w:jc w:val="right"/>
        <w:rPr>
          <w:rFonts w:ascii="Monotype Corsiva" w:hAnsi="Monotype Corsiva"/>
        </w:rPr>
      </w:pPr>
      <w:r w:rsidRPr="00962523">
        <w:rPr>
          <w:rFonts w:ascii="Monotype Corsiva" w:hAnsi="Monotype Corsiva"/>
        </w:rPr>
        <w:t xml:space="preserve">По материалам сайта: </w:t>
      </w:r>
      <w:r w:rsidRPr="00962523">
        <w:rPr>
          <w:rFonts w:ascii="Monotype Corsiva" w:hAnsi="Monotype Corsiva"/>
          <w:lang w:val="en-US"/>
        </w:rPr>
        <w:t>www</w:t>
      </w:r>
      <w:r w:rsidRPr="00962523">
        <w:rPr>
          <w:rFonts w:ascii="Monotype Corsiva" w:hAnsi="Monotype Corsiva"/>
        </w:rPr>
        <w:t>.</w:t>
      </w:r>
      <w:r w:rsidRPr="00962523">
        <w:rPr>
          <w:rFonts w:ascii="Monotype Corsiva" w:hAnsi="Monotype Corsiva"/>
          <w:lang w:val="en-US"/>
        </w:rPr>
        <w:t>camps</w:t>
      </w:r>
      <w:r w:rsidRPr="00962523">
        <w:rPr>
          <w:rFonts w:ascii="Monotype Corsiva" w:hAnsi="Monotype Corsiva"/>
        </w:rPr>
        <w:t>.</w:t>
      </w:r>
      <w:proofErr w:type="spellStart"/>
      <w:r w:rsidRPr="00962523">
        <w:rPr>
          <w:rFonts w:ascii="Monotype Corsiva" w:hAnsi="Monotype Corsiva"/>
          <w:lang w:val="en-US"/>
        </w:rPr>
        <w:t>ru</w:t>
      </w:r>
      <w:proofErr w:type="spellEnd"/>
    </w:p>
    <w:sectPr w:rsidR="00962523" w:rsidRPr="00962523" w:rsidSect="00B9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23"/>
    <w:rsid w:val="00962523"/>
    <w:rsid w:val="00B9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6977</Characters>
  <Application>Microsoft Office Word</Application>
  <DocSecurity>0</DocSecurity>
  <Lines>58</Lines>
  <Paragraphs>16</Paragraphs>
  <ScaleCrop>false</ScaleCrop>
  <Company>Организация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2014-03-14T09:09:00Z</dcterms:created>
  <dcterms:modified xsi:type="dcterms:W3CDTF">2014-03-14T09:15:00Z</dcterms:modified>
</cp:coreProperties>
</file>